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0DA" w:rsidRPr="00A07382" w:rsidRDefault="00B10296" w:rsidP="00AA77D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07382">
        <w:rPr>
          <w:rFonts w:ascii="Times New Roman" w:hAnsi="Times New Roman" w:cs="Times New Roman"/>
          <w:b/>
          <w:sz w:val="32"/>
          <w:szCs w:val="32"/>
        </w:rPr>
        <w:t>PROPOSTA DI DELIBERAZIONE</w:t>
      </w:r>
    </w:p>
    <w:p w:rsidR="00AA77DD" w:rsidRPr="00A07382" w:rsidRDefault="00AA77DD">
      <w:pPr>
        <w:rPr>
          <w:rFonts w:ascii="Times New Roman" w:hAnsi="Times New Roman" w:cs="Times New Roman"/>
          <w:sz w:val="24"/>
          <w:szCs w:val="24"/>
        </w:rPr>
      </w:pPr>
    </w:p>
    <w:p w:rsidR="00AA77DD" w:rsidRPr="00A07382" w:rsidRDefault="00AA77DD" w:rsidP="00A0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  <w:r w:rsidRPr="00A07382">
        <w:rPr>
          <w:rFonts w:ascii="Times New Roman" w:hAnsi="Times New Roman" w:cs="Times New Roman"/>
          <w:b/>
          <w:sz w:val="24"/>
          <w:szCs w:val="24"/>
        </w:rPr>
        <w:t xml:space="preserve">OGGETTO: APPROVAZIONE </w:t>
      </w:r>
      <w:r w:rsidR="00835F61">
        <w:rPr>
          <w:rFonts w:ascii="Times New Roman" w:hAnsi="Times New Roman" w:cs="Times New Roman"/>
          <w:b/>
          <w:sz w:val="24"/>
          <w:szCs w:val="24"/>
        </w:rPr>
        <w:t xml:space="preserve">E SOTTOSCRIZIONE DELLA </w:t>
      </w:r>
      <w:r w:rsidRPr="00A07382">
        <w:rPr>
          <w:rFonts w:ascii="Times New Roman" w:hAnsi="Times New Roman" w:cs="Times New Roman"/>
          <w:b/>
          <w:sz w:val="24"/>
          <w:szCs w:val="24"/>
        </w:rPr>
        <w:t>CONVENZIONE DI COOPERAZIONE REGOLANTE I RAPPORTI TRA GLI ENTI LOCALI RICADENTI NELL’AMBITO TERRITORIALE OTTIMALE N. 1 “VERBANO CUSIO OSSOLA E PIANURA NOVARESE” PER L’ORGANIZZAZIONE DEL SERVIZIO IDRICO INTEGRATO.</w:t>
      </w:r>
    </w:p>
    <w:p w:rsidR="00A07382" w:rsidRDefault="00A07382" w:rsidP="00AA77D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7DD" w:rsidRPr="00A07382" w:rsidRDefault="00665A49" w:rsidP="00AA77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IL CONSIGLIO COMUNALE/PROVINCIALE</w:t>
      </w:r>
    </w:p>
    <w:p w:rsidR="0006754B" w:rsidRPr="00A07382" w:rsidRDefault="0006754B" w:rsidP="0006754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382" w:rsidRDefault="00835F61" w:rsidP="00A073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6754B" w:rsidRPr="00A07382">
        <w:rPr>
          <w:rFonts w:ascii="Times New Roman" w:hAnsi="Times New Roman" w:cs="Times New Roman"/>
          <w:sz w:val="24"/>
          <w:szCs w:val="24"/>
        </w:rPr>
        <w:t xml:space="preserve">remesso che: </w:t>
      </w:r>
    </w:p>
    <w:p w:rsidR="00A07382" w:rsidRPr="00A07382" w:rsidRDefault="00A07382" w:rsidP="00A073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54B" w:rsidRPr="00A07382" w:rsidRDefault="0006754B" w:rsidP="00A0738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7382">
        <w:rPr>
          <w:rFonts w:ascii="Times New Roman" w:hAnsi="Times New Roman" w:cs="Times New Roman"/>
          <w:sz w:val="24"/>
          <w:szCs w:val="24"/>
        </w:rPr>
        <w:t>i</w:t>
      </w:r>
      <w:r w:rsidR="00A07382" w:rsidRPr="00A07382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="00A07382" w:rsidRPr="00A07382">
        <w:rPr>
          <w:rFonts w:ascii="Times New Roman" w:hAnsi="Times New Roman" w:cs="Times New Roman"/>
          <w:sz w:val="24"/>
          <w:szCs w:val="24"/>
        </w:rPr>
        <w:t xml:space="preserve"> data _______________, con Deliberazione</w:t>
      </w:r>
      <w:r w:rsidRPr="00A07382">
        <w:rPr>
          <w:rFonts w:ascii="Times New Roman" w:hAnsi="Times New Roman" w:cs="Times New Roman"/>
          <w:sz w:val="24"/>
          <w:szCs w:val="24"/>
        </w:rPr>
        <w:t xml:space="preserve"> del Consiglio Comunale/Provinciale n. _________, il Comune/la Pro</w:t>
      </w:r>
      <w:r w:rsidR="00C230DA">
        <w:rPr>
          <w:rFonts w:ascii="Times New Roman" w:hAnsi="Times New Roman" w:cs="Times New Roman"/>
          <w:sz w:val="24"/>
          <w:szCs w:val="24"/>
        </w:rPr>
        <w:t xml:space="preserve">vincia di _____________________, ai sensi dell’art. 147 del </w:t>
      </w:r>
      <w:proofErr w:type="spellStart"/>
      <w:r w:rsidR="00C230DA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="00C230DA">
        <w:rPr>
          <w:rFonts w:ascii="Times New Roman" w:hAnsi="Times New Roman" w:cs="Times New Roman"/>
          <w:sz w:val="24"/>
          <w:szCs w:val="24"/>
        </w:rPr>
        <w:t xml:space="preserve"> n. 152/2006 e </w:t>
      </w:r>
      <w:proofErr w:type="spellStart"/>
      <w:r w:rsidR="00C230DA">
        <w:rPr>
          <w:rFonts w:ascii="Times New Roman" w:hAnsi="Times New Roman" w:cs="Times New Roman"/>
          <w:sz w:val="24"/>
          <w:szCs w:val="24"/>
        </w:rPr>
        <w:t>s.m.i.</w:t>
      </w:r>
      <w:proofErr w:type="spellEnd"/>
      <w:r w:rsidR="00C230DA">
        <w:rPr>
          <w:rFonts w:ascii="Times New Roman" w:hAnsi="Times New Roman" w:cs="Times New Roman"/>
          <w:sz w:val="24"/>
          <w:szCs w:val="24"/>
        </w:rPr>
        <w:t xml:space="preserve">, </w:t>
      </w:r>
      <w:r w:rsidRPr="00A07382">
        <w:rPr>
          <w:rFonts w:ascii="Times New Roman" w:hAnsi="Times New Roman" w:cs="Times New Roman"/>
          <w:sz w:val="24"/>
          <w:szCs w:val="24"/>
        </w:rPr>
        <w:t>ha approvato e successivamente sottoscritto la Convenzione istitutiva regolante i rapporti tra gli Enti Locali ricadenti nell’Ambito Territoriale Ottimale n. 1 “</w:t>
      </w:r>
      <w:r w:rsidRPr="00A07382">
        <w:rPr>
          <w:rFonts w:ascii="Times New Roman" w:hAnsi="Times New Roman" w:cs="Times New Roman"/>
          <w:i/>
          <w:sz w:val="24"/>
          <w:szCs w:val="24"/>
        </w:rPr>
        <w:t>Verbano Cusio Ossola e Pianura Novarese</w:t>
      </w:r>
      <w:r w:rsidRPr="00A07382">
        <w:rPr>
          <w:rFonts w:ascii="Times New Roman" w:hAnsi="Times New Roman" w:cs="Times New Roman"/>
          <w:sz w:val="24"/>
          <w:szCs w:val="24"/>
        </w:rPr>
        <w:t>” per l’organizzazione del Servizio Idrico Integrato;</w:t>
      </w:r>
    </w:p>
    <w:p w:rsidR="0006754B" w:rsidRPr="00A07382" w:rsidRDefault="0006754B" w:rsidP="0006754B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:rsidR="0006754B" w:rsidRPr="00A07382" w:rsidRDefault="0006754B" w:rsidP="0006754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7382">
        <w:rPr>
          <w:rFonts w:ascii="Times New Roman" w:hAnsi="Times New Roman" w:cs="Times New Roman"/>
          <w:sz w:val="24"/>
          <w:szCs w:val="24"/>
        </w:rPr>
        <w:t>la</w:t>
      </w:r>
      <w:proofErr w:type="gramEnd"/>
      <w:r w:rsidRPr="00A07382">
        <w:rPr>
          <w:rFonts w:ascii="Times New Roman" w:hAnsi="Times New Roman" w:cs="Times New Roman"/>
          <w:sz w:val="24"/>
          <w:szCs w:val="24"/>
        </w:rPr>
        <w:t xml:space="preserve"> predetta Convenzione aveva durata decennale e che era risultato necessario provvedere all’approvazione di una nuova Convenzione di cooperazione aggiornata alla normativa pro tempore vigente in materia;</w:t>
      </w:r>
    </w:p>
    <w:p w:rsidR="0006754B" w:rsidRPr="00A07382" w:rsidRDefault="0006754B" w:rsidP="0006754B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:rsidR="0006754B" w:rsidRPr="00A07382" w:rsidRDefault="0006754B" w:rsidP="00C230DA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7382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="00A07382" w:rsidRPr="00A07382">
        <w:rPr>
          <w:rFonts w:ascii="Times New Roman" w:hAnsi="Times New Roman" w:cs="Times New Roman"/>
          <w:sz w:val="24"/>
          <w:szCs w:val="24"/>
        </w:rPr>
        <w:t xml:space="preserve"> data _______________, con Deliberazione </w:t>
      </w:r>
      <w:r w:rsidRPr="00A07382">
        <w:rPr>
          <w:rFonts w:ascii="Times New Roman" w:hAnsi="Times New Roman" w:cs="Times New Roman"/>
          <w:sz w:val="24"/>
          <w:szCs w:val="24"/>
        </w:rPr>
        <w:t>del Consiglio Comunale/Provinciale n. _________, il Comune/la Provincia di _____________________</w:t>
      </w:r>
      <w:r w:rsidR="00C230DA">
        <w:rPr>
          <w:rFonts w:ascii="Times New Roman" w:hAnsi="Times New Roman" w:cs="Times New Roman"/>
          <w:sz w:val="24"/>
          <w:szCs w:val="24"/>
        </w:rPr>
        <w:t xml:space="preserve">, </w:t>
      </w:r>
      <w:r w:rsidR="00C230DA" w:rsidRPr="00C230DA">
        <w:rPr>
          <w:rFonts w:ascii="Times New Roman" w:hAnsi="Times New Roman" w:cs="Times New Roman"/>
          <w:sz w:val="24"/>
          <w:szCs w:val="24"/>
        </w:rPr>
        <w:t>ai sensi dell’art. 147</w:t>
      </w:r>
      <w:r w:rsidR="00C230DA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="00C230DA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="00C230DA">
        <w:rPr>
          <w:rFonts w:ascii="Times New Roman" w:hAnsi="Times New Roman" w:cs="Times New Roman"/>
          <w:sz w:val="24"/>
          <w:szCs w:val="24"/>
        </w:rPr>
        <w:t xml:space="preserve"> n. 152/2006 e </w:t>
      </w:r>
      <w:proofErr w:type="spellStart"/>
      <w:r w:rsidR="00C230DA">
        <w:rPr>
          <w:rFonts w:ascii="Times New Roman" w:hAnsi="Times New Roman" w:cs="Times New Roman"/>
          <w:sz w:val="24"/>
          <w:szCs w:val="24"/>
        </w:rPr>
        <w:t>s.m.i</w:t>
      </w:r>
      <w:proofErr w:type="spellEnd"/>
      <w:r w:rsidR="00C230DA">
        <w:rPr>
          <w:rFonts w:ascii="Times New Roman" w:hAnsi="Times New Roman" w:cs="Times New Roman"/>
          <w:sz w:val="24"/>
          <w:szCs w:val="24"/>
        </w:rPr>
        <w:t xml:space="preserve">, </w:t>
      </w:r>
      <w:r w:rsidRPr="00A07382">
        <w:rPr>
          <w:rFonts w:ascii="Times New Roman" w:hAnsi="Times New Roman" w:cs="Times New Roman"/>
          <w:sz w:val="24"/>
          <w:szCs w:val="24"/>
        </w:rPr>
        <w:t>ha approvato e successivamente sottoscritto la Convenzione di cooperazione regolante i rapporti tra gli Enti Locali ricadenti nell’Ambito Territoriale Ottimale n. 1 “</w:t>
      </w:r>
      <w:r w:rsidRPr="00A07382">
        <w:rPr>
          <w:rFonts w:ascii="Times New Roman" w:hAnsi="Times New Roman" w:cs="Times New Roman"/>
          <w:i/>
          <w:sz w:val="24"/>
          <w:szCs w:val="24"/>
        </w:rPr>
        <w:t>Verbano Cusio Ossola e Pianura Novarese</w:t>
      </w:r>
      <w:r w:rsidRPr="00A07382">
        <w:rPr>
          <w:rFonts w:ascii="Times New Roman" w:hAnsi="Times New Roman" w:cs="Times New Roman"/>
          <w:sz w:val="24"/>
          <w:szCs w:val="24"/>
        </w:rPr>
        <w:t>” per l’organizzazione del Servizio Idrico Integrato;</w:t>
      </w:r>
    </w:p>
    <w:p w:rsidR="0006754B" w:rsidRPr="00A07382" w:rsidRDefault="0006754B" w:rsidP="0006754B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06754B" w:rsidRPr="00A07382" w:rsidRDefault="00A07382" w:rsidP="0006754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7382">
        <w:rPr>
          <w:rFonts w:ascii="Times New Roman" w:hAnsi="Times New Roman" w:cs="Times New Roman"/>
          <w:sz w:val="24"/>
          <w:szCs w:val="24"/>
        </w:rPr>
        <w:t>la</w:t>
      </w:r>
      <w:proofErr w:type="gramEnd"/>
      <w:r w:rsidRPr="00A07382">
        <w:rPr>
          <w:rFonts w:ascii="Times New Roman" w:hAnsi="Times New Roman" w:cs="Times New Roman"/>
          <w:sz w:val="24"/>
          <w:szCs w:val="24"/>
        </w:rPr>
        <w:t xml:space="preserve"> predetta Convenzione ha durata decennale e che risulta necessario provvedere all’approvazione di una nuova Convenzione di cooperazione aggiornata alla normativa vigente in materia;</w:t>
      </w:r>
    </w:p>
    <w:p w:rsidR="00A07382" w:rsidRPr="00A07382" w:rsidRDefault="00A07382" w:rsidP="00A07382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A07382" w:rsidRDefault="00A07382" w:rsidP="00A07382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7382">
        <w:rPr>
          <w:rFonts w:ascii="Times New Roman" w:hAnsi="Times New Roman" w:cs="Times New Roman"/>
          <w:sz w:val="24"/>
          <w:szCs w:val="24"/>
        </w:rPr>
        <w:t>la</w:t>
      </w:r>
      <w:proofErr w:type="gramEnd"/>
      <w:r w:rsidRPr="00A07382">
        <w:rPr>
          <w:rFonts w:ascii="Times New Roman" w:hAnsi="Times New Roman" w:cs="Times New Roman"/>
          <w:sz w:val="24"/>
          <w:szCs w:val="24"/>
        </w:rPr>
        <w:t xml:space="preserve"> Conferenza dell’Autorità d’Ambito n. 1 Verbano Cusio Ossola e Pianura Novarese, con Atto n. 354 del 13/10/2022, ha approvato la nuova Convenzione di cooperazione e ha deliberato di trasmetterla a tutti gli Enti Locali aderenti, disponendo altresì che gli stessi inseriscano all’ordine del giorno della prima seduta utile dei rispettivi organi consiliari l’approvazione del test</w:t>
      </w:r>
      <w:r>
        <w:rPr>
          <w:rFonts w:ascii="Times New Roman" w:hAnsi="Times New Roman" w:cs="Times New Roman"/>
          <w:sz w:val="24"/>
          <w:szCs w:val="24"/>
        </w:rPr>
        <w:t>o convenzionale di cui trattasi;</w:t>
      </w:r>
    </w:p>
    <w:p w:rsidR="00A07382" w:rsidRPr="00A07382" w:rsidRDefault="00A07382" w:rsidP="00A07382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A07382" w:rsidRDefault="00A07382" w:rsidP="00A07382">
      <w:pPr>
        <w:pStyle w:val="Paragrafoelenc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TUTTO CIÒ PREMESSO</w:t>
      </w:r>
    </w:p>
    <w:p w:rsidR="00A07382" w:rsidRDefault="00A07382" w:rsidP="00A07382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:rsidR="00A07382" w:rsidRDefault="00835F61" w:rsidP="00835F61">
      <w:pPr>
        <w:pStyle w:val="Paragrafoelenc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</w:t>
      </w:r>
      <w:r w:rsidR="00A07382">
        <w:rPr>
          <w:rFonts w:ascii="Times New Roman" w:hAnsi="Times New Roman" w:cs="Times New Roman"/>
          <w:sz w:val="24"/>
          <w:szCs w:val="24"/>
        </w:rPr>
        <w:t>itenuto</w:t>
      </w:r>
      <w:proofErr w:type="gramEnd"/>
      <w:r w:rsidR="00A07382">
        <w:rPr>
          <w:rFonts w:ascii="Times New Roman" w:hAnsi="Times New Roman" w:cs="Times New Roman"/>
          <w:sz w:val="24"/>
          <w:szCs w:val="24"/>
        </w:rPr>
        <w:t xml:space="preserve"> necessario ed opportuno approvare la nuova Convenzione di cooperazione</w:t>
      </w:r>
      <w:r w:rsidRPr="00835F61">
        <w:t xml:space="preserve"> </w:t>
      </w:r>
      <w:r>
        <w:rPr>
          <w:rFonts w:ascii="Times New Roman" w:hAnsi="Times New Roman" w:cs="Times New Roman"/>
          <w:sz w:val="24"/>
          <w:szCs w:val="24"/>
        </w:rPr>
        <w:t>in oggetto</w:t>
      </w:r>
      <w:r w:rsidR="00A07382">
        <w:rPr>
          <w:rFonts w:ascii="Times New Roman" w:hAnsi="Times New Roman" w:cs="Times New Roman"/>
          <w:sz w:val="24"/>
          <w:szCs w:val="24"/>
        </w:rPr>
        <w:t>, allegata alla presente deliberazione per costituirne parte integrante e sostanziale;</w:t>
      </w:r>
    </w:p>
    <w:p w:rsidR="00665A49" w:rsidRDefault="00665A49" w:rsidP="00835F61">
      <w:pPr>
        <w:pStyle w:val="Paragrafoelenc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65A49" w:rsidRDefault="00665A49" w:rsidP="00665A49">
      <w:pPr>
        <w:pStyle w:val="Paragrafoelenc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visti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665A49" w:rsidRDefault="00665A49" w:rsidP="00665A4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5A49">
        <w:rPr>
          <w:rFonts w:ascii="Times New Roman" w:hAnsi="Times New Roman" w:cs="Times New Roman"/>
          <w:sz w:val="24"/>
          <w:szCs w:val="24"/>
        </w:rPr>
        <w:lastRenderedPageBreak/>
        <w:t>il</w:t>
      </w:r>
      <w:proofErr w:type="gramEnd"/>
      <w:r w:rsidRPr="00665A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A49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665A49">
        <w:rPr>
          <w:rFonts w:ascii="Times New Roman" w:hAnsi="Times New Roman" w:cs="Times New Roman"/>
          <w:sz w:val="24"/>
          <w:szCs w:val="24"/>
        </w:rPr>
        <w:t xml:space="preserve"> n. 152/2006 e </w:t>
      </w:r>
      <w:proofErr w:type="spellStart"/>
      <w:r w:rsidRPr="00665A49">
        <w:rPr>
          <w:rFonts w:ascii="Times New Roman" w:hAnsi="Times New Roman" w:cs="Times New Roman"/>
          <w:sz w:val="24"/>
          <w:szCs w:val="24"/>
        </w:rPr>
        <w:t>s.m.i.</w:t>
      </w:r>
      <w:proofErr w:type="spellEnd"/>
      <w:r w:rsidRPr="00665A49">
        <w:rPr>
          <w:rFonts w:ascii="Times New Roman" w:hAnsi="Times New Roman" w:cs="Times New Roman"/>
          <w:sz w:val="24"/>
          <w:szCs w:val="24"/>
        </w:rPr>
        <w:t xml:space="preserve"> recante “</w:t>
      </w:r>
      <w:r w:rsidRPr="00665A49">
        <w:rPr>
          <w:rFonts w:ascii="Times New Roman" w:hAnsi="Times New Roman" w:cs="Times New Roman"/>
          <w:i/>
          <w:sz w:val="24"/>
          <w:szCs w:val="24"/>
        </w:rPr>
        <w:t>Norme in materia ambientale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C230DA">
        <w:rPr>
          <w:rFonts w:ascii="Times New Roman" w:hAnsi="Times New Roman" w:cs="Times New Roman"/>
          <w:sz w:val="24"/>
          <w:szCs w:val="24"/>
        </w:rPr>
        <w:t xml:space="preserve"> ed in particolare l’art. 147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65A49" w:rsidRDefault="00665A49" w:rsidP="00665A49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:rsidR="00665A49" w:rsidRDefault="00665A49" w:rsidP="00665A4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5A49">
        <w:rPr>
          <w:rFonts w:ascii="Times New Roman" w:hAnsi="Times New Roman" w:cs="Times New Roman"/>
          <w:sz w:val="24"/>
          <w:szCs w:val="24"/>
        </w:rPr>
        <w:t>la</w:t>
      </w:r>
      <w:proofErr w:type="gramEnd"/>
      <w:r w:rsidRPr="00665A49">
        <w:rPr>
          <w:rFonts w:ascii="Times New Roman" w:hAnsi="Times New Roman" w:cs="Times New Roman"/>
          <w:sz w:val="24"/>
          <w:szCs w:val="24"/>
        </w:rPr>
        <w:t xml:space="preserve"> Legge Regionale 24 maggio 2012 n. 7 “</w:t>
      </w:r>
      <w:r w:rsidRPr="00665A49">
        <w:rPr>
          <w:rFonts w:ascii="Times New Roman" w:hAnsi="Times New Roman" w:cs="Times New Roman"/>
          <w:i/>
          <w:sz w:val="24"/>
          <w:szCs w:val="24"/>
        </w:rPr>
        <w:t>Disposizioni in materia di servizio idrico integrato e di gestione integrata dei rifiuti urbani</w:t>
      </w:r>
      <w:r w:rsidRPr="00665A49">
        <w:rPr>
          <w:rFonts w:ascii="Times New Roman" w:hAnsi="Times New Roman" w:cs="Times New Roman"/>
          <w:sz w:val="24"/>
          <w:szCs w:val="24"/>
        </w:rPr>
        <w:t>”, che recepisce integralmente la L.R. 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5A49">
        <w:rPr>
          <w:rFonts w:ascii="Times New Roman" w:hAnsi="Times New Roman" w:cs="Times New Roman"/>
          <w:sz w:val="24"/>
          <w:szCs w:val="24"/>
        </w:rPr>
        <w:t>gennaio 1997 n. 13 "</w:t>
      </w:r>
      <w:r w:rsidRPr="00665A49">
        <w:rPr>
          <w:rFonts w:ascii="Times New Roman" w:hAnsi="Times New Roman" w:cs="Times New Roman"/>
          <w:i/>
          <w:sz w:val="24"/>
          <w:szCs w:val="24"/>
        </w:rPr>
        <w:t>Delimitazione degli ambiti territoriali ottimali per l'organizzazione del servizio idrico integrato e disciplina delle forme e dei modi di cooperazione tra gli Enti Locali ai sensi della legge 05/01/1994 n. 36 e successive modifiche ed integrazioni. Indirizzo e coordinamento dei soggetti istituzionali in materia di risorse idriche</w:t>
      </w:r>
      <w:r w:rsidRPr="00665A49">
        <w:rPr>
          <w:rFonts w:ascii="Times New Roman" w:hAnsi="Times New Roman" w:cs="Times New Roman"/>
          <w:sz w:val="24"/>
          <w:szCs w:val="24"/>
        </w:rPr>
        <w:t>";</w:t>
      </w:r>
    </w:p>
    <w:p w:rsidR="00665A49" w:rsidRPr="00665A49" w:rsidRDefault="00665A49" w:rsidP="00665A49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A49" w:rsidRPr="00665A49" w:rsidRDefault="00665A49" w:rsidP="00665A49">
      <w:pPr>
        <w:pStyle w:val="Default"/>
        <w:jc w:val="both"/>
      </w:pPr>
      <w:proofErr w:type="gramStart"/>
      <w:r w:rsidRPr="00665A49">
        <w:t>acquisito</w:t>
      </w:r>
      <w:proofErr w:type="gramEnd"/>
      <w:r w:rsidRPr="00665A49">
        <w:t xml:space="preserve"> il parere favorevole in ordine alla regolarità tecnica ai sensi dell’art. 49, comma 1, del </w:t>
      </w:r>
      <w:proofErr w:type="spellStart"/>
      <w:r w:rsidRPr="00665A49">
        <w:t>D.Lgs.</w:t>
      </w:r>
      <w:proofErr w:type="spellEnd"/>
      <w:r w:rsidRPr="00665A49">
        <w:t xml:space="preserve"> n. 267/2000 e </w:t>
      </w:r>
      <w:proofErr w:type="spellStart"/>
      <w:r w:rsidRPr="00665A49">
        <w:t>s.m.i.</w:t>
      </w:r>
      <w:proofErr w:type="spellEnd"/>
      <w:r w:rsidRPr="00665A49">
        <w:t xml:space="preserve">; </w:t>
      </w:r>
    </w:p>
    <w:p w:rsidR="00665A49" w:rsidRPr="00665A49" w:rsidRDefault="00665A49" w:rsidP="00665A49">
      <w:pPr>
        <w:pStyle w:val="Default"/>
      </w:pPr>
    </w:p>
    <w:p w:rsidR="00665A49" w:rsidRDefault="00665A49" w:rsidP="00665A49">
      <w:pPr>
        <w:pStyle w:val="Paragrafoelenco"/>
        <w:ind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665A49">
        <w:rPr>
          <w:rFonts w:ascii="Times New Roman" w:hAnsi="Times New Roman" w:cs="Times New Roman"/>
          <w:sz w:val="24"/>
          <w:szCs w:val="24"/>
        </w:rPr>
        <w:t>visto</w:t>
      </w:r>
      <w:proofErr w:type="gramEnd"/>
      <w:r w:rsidRPr="00665A49">
        <w:rPr>
          <w:rFonts w:ascii="Times New Roman" w:hAnsi="Times New Roman" w:cs="Times New Roman"/>
          <w:sz w:val="24"/>
          <w:szCs w:val="24"/>
        </w:rPr>
        <w:t xml:space="preserve"> l’art. 134, comma 4, del citato Testo Unico;</w:t>
      </w:r>
    </w:p>
    <w:p w:rsidR="00C74454" w:rsidRDefault="00C74454" w:rsidP="00665A49">
      <w:pPr>
        <w:pStyle w:val="Paragrafoelenco"/>
        <w:ind w:hanging="720"/>
        <w:rPr>
          <w:rFonts w:ascii="Times New Roman" w:hAnsi="Times New Roman" w:cs="Times New Roman"/>
          <w:sz w:val="24"/>
          <w:szCs w:val="24"/>
        </w:rPr>
      </w:pPr>
    </w:p>
    <w:p w:rsidR="00665A49" w:rsidRDefault="00665A49" w:rsidP="00665A49">
      <w:pPr>
        <w:pStyle w:val="Paragrafoelenco"/>
        <w:ind w:hanging="720"/>
        <w:rPr>
          <w:rFonts w:ascii="Times New Roman" w:hAnsi="Times New Roman" w:cs="Times New Roman"/>
          <w:sz w:val="24"/>
          <w:szCs w:val="24"/>
        </w:rPr>
      </w:pPr>
    </w:p>
    <w:p w:rsidR="00665A49" w:rsidRDefault="00665A49" w:rsidP="00665A49">
      <w:pPr>
        <w:pStyle w:val="Paragrafoelenco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A49">
        <w:rPr>
          <w:rFonts w:ascii="Times New Roman" w:hAnsi="Times New Roman" w:cs="Times New Roman"/>
          <w:b/>
          <w:sz w:val="24"/>
          <w:szCs w:val="24"/>
        </w:rPr>
        <w:t>DELIBERA</w:t>
      </w:r>
    </w:p>
    <w:p w:rsidR="00C74454" w:rsidRDefault="00C74454" w:rsidP="00665A49">
      <w:pPr>
        <w:pStyle w:val="Paragrafoelenco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A49" w:rsidRDefault="00665A49" w:rsidP="00665A49">
      <w:pPr>
        <w:pStyle w:val="Paragrafoelenco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06DC" w:rsidRDefault="00665A49" w:rsidP="00D808E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5A49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665A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approvare</w:t>
      </w:r>
      <w:r w:rsidR="00D808E3">
        <w:rPr>
          <w:rFonts w:ascii="Times New Roman" w:hAnsi="Times New Roman" w:cs="Times New Roman"/>
          <w:sz w:val="24"/>
          <w:szCs w:val="24"/>
        </w:rPr>
        <w:t xml:space="preserve">, </w:t>
      </w:r>
      <w:r w:rsidR="00D808E3" w:rsidRPr="00D808E3">
        <w:rPr>
          <w:rFonts w:ascii="Times New Roman" w:hAnsi="Times New Roman" w:cs="Times New Roman"/>
          <w:sz w:val="24"/>
          <w:szCs w:val="24"/>
        </w:rPr>
        <w:t xml:space="preserve">ai sensi dell’art. 147 del </w:t>
      </w:r>
      <w:proofErr w:type="spellStart"/>
      <w:r w:rsidR="00D808E3" w:rsidRPr="00D808E3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="00D808E3" w:rsidRPr="00D808E3">
        <w:rPr>
          <w:rFonts w:ascii="Times New Roman" w:hAnsi="Times New Roman" w:cs="Times New Roman"/>
          <w:sz w:val="24"/>
          <w:szCs w:val="24"/>
        </w:rPr>
        <w:t xml:space="preserve"> n. 152/2006 e </w:t>
      </w:r>
      <w:proofErr w:type="spellStart"/>
      <w:r w:rsidR="00D808E3" w:rsidRPr="00D808E3">
        <w:rPr>
          <w:rFonts w:ascii="Times New Roman" w:hAnsi="Times New Roman" w:cs="Times New Roman"/>
          <w:sz w:val="24"/>
          <w:szCs w:val="24"/>
        </w:rPr>
        <w:t>s.m.i</w:t>
      </w:r>
      <w:proofErr w:type="spellEnd"/>
      <w:r w:rsidR="00D808E3" w:rsidRPr="00D808E3">
        <w:rPr>
          <w:rFonts w:ascii="Times New Roman" w:hAnsi="Times New Roman" w:cs="Times New Roman"/>
          <w:sz w:val="24"/>
          <w:szCs w:val="24"/>
        </w:rPr>
        <w:t>,</w:t>
      </w:r>
      <w:r w:rsidR="00D808E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F06DC" w:rsidRPr="00BF06DC">
        <w:rPr>
          <w:rFonts w:ascii="Times New Roman" w:hAnsi="Times New Roman" w:cs="Times New Roman"/>
          <w:sz w:val="24"/>
          <w:szCs w:val="24"/>
        </w:rPr>
        <w:t>la Convenzione di cooperazione regolante i rapporti tra gli Enti Locali ricadenti nell’Ambito Territoriale Ottimale n. 1 “</w:t>
      </w:r>
      <w:r w:rsidR="00BF06DC" w:rsidRPr="00BF06DC">
        <w:rPr>
          <w:rFonts w:ascii="Times New Roman" w:hAnsi="Times New Roman" w:cs="Times New Roman"/>
          <w:i/>
          <w:sz w:val="24"/>
          <w:szCs w:val="24"/>
        </w:rPr>
        <w:t>Verbano Cusio Ossola e Pianura Novarese</w:t>
      </w:r>
      <w:r w:rsidR="00BF06DC" w:rsidRPr="00BF06DC">
        <w:rPr>
          <w:rFonts w:ascii="Times New Roman" w:hAnsi="Times New Roman" w:cs="Times New Roman"/>
          <w:sz w:val="24"/>
          <w:szCs w:val="24"/>
        </w:rPr>
        <w:t>” per l’organizzazione del Servizio Idrico Integrato</w:t>
      </w:r>
      <w:r w:rsidR="00BF06DC">
        <w:rPr>
          <w:rFonts w:ascii="Times New Roman" w:hAnsi="Times New Roman" w:cs="Times New Roman"/>
          <w:sz w:val="24"/>
          <w:szCs w:val="24"/>
        </w:rPr>
        <w:t xml:space="preserve">, </w:t>
      </w:r>
      <w:r w:rsidR="00BF06DC" w:rsidRPr="00BF06DC">
        <w:rPr>
          <w:rFonts w:ascii="Times New Roman" w:hAnsi="Times New Roman" w:cs="Times New Roman"/>
          <w:sz w:val="24"/>
          <w:szCs w:val="24"/>
        </w:rPr>
        <w:t>allegata alla presente deliberazione per costituirne parte integrante e sostanziale</w:t>
      </w:r>
      <w:r w:rsidR="00BF06DC">
        <w:rPr>
          <w:rFonts w:ascii="Times New Roman" w:hAnsi="Times New Roman" w:cs="Times New Roman"/>
          <w:sz w:val="24"/>
          <w:szCs w:val="24"/>
        </w:rPr>
        <w:t>;</w:t>
      </w:r>
    </w:p>
    <w:p w:rsidR="00BF06DC" w:rsidRDefault="00BF06DC" w:rsidP="00BF06DC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:rsidR="00BF06DC" w:rsidRDefault="00BF06DC" w:rsidP="00BF06D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attr</w:t>
      </w:r>
      <w:r w:rsidR="00BB381A">
        <w:rPr>
          <w:rFonts w:ascii="Times New Roman" w:hAnsi="Times New Roman" w:cs="Times New Roman"/>
          <w:sz w:val="24"/>
          <w:szCs w:val="24"/>
        </w:rPr>
        <w:t xml:space="preserve">ibuire al Sindaco/Presidente </w:t>
      </w:r>
      <w:r>
        <w:rPr>
          <w:rFonts w:ascii="Times New Roman" w:hAnsi="Times New Roman" w:cs="Times New Roman"/>
          <w:sz w:val="24"/>
          <w:szCs w:val="24"/>
        </w:rPr>
        <w:t>tutti i necessari poteri per la sottoscrizione della Convenzione in oggetto;</w:t>
      </w:r>
    </w:p>
    <w:p w:rsidR="00BF06DC" w:rsidRPr="00BF06DC" w:rsidRDefault="00BF06DC" w:rsidP="00BF06DC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BF06DC" w:rsidRPr="00BF06DC" w:rsidRDefault="00BF06DC" w:rsidP="004B33B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33BC">
        <w:rPr>
          <w:rFonts w:ascii="Times New Roman" w:hAnsi="Times New Roman" w:cs="Times New Roman"/>
          <w:sz w:val="24"/>
          <w:szCs w:val="24"/>
        </w:rPr>
        <w:t>trasmettere all’</w:t>
      </w:r>
      <w:r w:rsidR="004B33BC" w:rsidRPr="004B33BC">
        <w:rPr>
          <w:rFonts w:ascii="Times New Roman" w:hAnsi="Times New Roman" w:cs="Times New Roman"/>
          <w:sz w:val="24"/>
          <w:szCs w:val="24"/>
        </w:rPr>
        <w:t>Autorità d’Ambito</w:t>
      </w:r>
      <w:r w:rsidR="004B33BC">
        <w:rPr>
          <w:rFonts w:ascii="Times New Roman" w:hAnsi="Times New Roman" w:cs="Times New Roman"/>
          <w:sz w:val="24"/>
          <w:szCs w:val="24"/>
        </w:rPr>
        <w:t xml:space="preserve"> n. 1 Verbano Cusio Ossola e Pianura Novarese</w:t>
      </w:r>
      <w:r w:rsidR="004B33BC" w:rsidRPr="004B33BC">
        <w:rPr>
          <w:rFonts w:ascii="Times New Roman" w:hAnsi="Times New Roman" w:cs="Times New Roman"/>
          <w:sz w:val="24"/>
          <w:szCs w:val="24"/>
        </w:rPr>
        <w:t xml:space="preserve">, entro e non oltre venerdì 16 dicembre 2022, all’indirizzo PEC </w:t>
      </w:r>
      <w:hyperlink r:id="rId7" w:history="1">
        <w:r w:rsidR="004B33BC" w:rsidRPr="00B7305F">
          <w:rPr>
            <w:rStyle w:val="Collegamentoipertestuale"/>
            <w:rFonts w:ascii="Times New Roman" w:hAnsi="Times New Roman" w:cs="Times New Roman"/>
            <w:sz w:val="24"/>
            <w:szCs w:val="24"/>
          </w:rPr>
          <w:t>ato1@cert.ruparpiemonte.it</w:t>
        </w:r>
      </w:hyperlink>
      <w:r w:rsidR="004B33BC" w:rsidRPr="004B33BC">
        <w:rPr>
          <w:rFonts w:ascii="Times New Roman" w:hAnsi="Times New Roman" w:cs="Times New Roman"/>
          <w:sz w:val="24"/>
          <w:szCs w:val="24"/>
        </w:rPr>
        <w:t xml:space="preserve">, copia conforme all’originale per uso amministrativo della </w:t>
      </w:r>
      <w:r w:rsidR="004B33BC">
        <w:rPr>
          <w:rFonts w:ascii="Times New Roman" w:hAnsi="Times New Roman" w:cs="Times New Roman"/>
          <w:sz w:val="24"/>
          <w:szCs w:val="24"/>
        </w:rPr>
        <w:t xml:space="preserve">presente </w:t>
      </w:r>
      <w:r w:rsidR="004B33BC" w:rsidRPr="004B33BC">
        <w:rPr>
          <w:rFonts w:ascii="Times New Roman" w:hAnsi="Times New Roman" w:cs="Times New Roman"/>
          <w:sz w:val="24"/>
          <w:szCs w:val="24"/>
        </w:rPr>
        <w:t>deliberazione (in forma</w:t>
      </w:r>
      <w:r w:rsidR="004B33BC">
        <w:rPr>
          <w:rFonts w:ascii="Times New Roman" w:hAnsi="Times New Roman" w:cs="Times New Roman"/>
          <w:sz w:val="24"/>
          <w:szCs w:val="24"/>
        </w:rPr>
        <w:t>to PDF e comprensiva di allegato</w:t>
      </w:r>
      <w:r w:rsidR="004B33BC" w:rsidRPr="004B33BC">
        <w:rPr>
          <w:rFonts w:ascii="Times New Roman" w:hAnsi="Times New Roman" w:cs="Times New Roman"/>
          <w:sz w:val="24"/>
          <w:szCs w:val="24"/>
        </w:rPr>
        <w:t>), sottoscritta dal Sindaco/Presid</w:t>
      </w:r>
      <w:r w:rsidR="00397D1C">
        <w:rPr>
          <w:rFonts w:ascii="Times New Roman" w:hAnsi="Times New Roman" w:cs="Times New Roman"/>
          <w:sz w:val="24"/>
          <w:szCs w:val="24"/>
        </w:rPr>
        <w:t xml:space="preserve">ente </w:t>
      </w:r>
      <w:r w:rsidR="004B33BC" w:rsidRPr="004B33BC">
        <w:rPr>
          <w:rFonts w:ascii="Times New Roman" w:hAnsi="Times New Roman" w:cs="Times New Roman"/>
          <w:sz w:val="24"/>
          <w:szCs w:val="24"/>
        </w:rPr>
        <w:t>con firma digitale basata su certificato qualificato in corso di validità</w:t>
      </w:r>
      <w:r w:rsidR="00397D1C">
        <w:rPr>
          <w:rFonts w:ascii="Times New Roman" w:hAnsi="Times New Roman" w:cs="Times New Roman"/>
          <w:sz w:val="24"/>
          <w:szCs w:val="24"/>
        </w:rPr>
        <w:t>.</w:t>
      </w:r>
    </w:p>
    <w:p w:rsidR="00665A49" w:rsidRPr="00665A49" w:rsidRDefault="00665A49" w:rsidP="00665A4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54B" w:rsidRPr="0006754B" w:rsidRDefault="0006754B" w:rsidP="0006754B">
      <w:pPr>
        <w:jc w:val="both"/>
        <w:rPr>
          <w:rFonts w:ascii="Times New Roman" w:hAnsi="Times New Roman" w:cs="Times New Roman"/>
        </w:rPr>
      </w:pPr>
    </w:p>
    <w:sectPr w:rsidR="0006754B" w:rsidRPr="00067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0DA" w:rsidRDefault="00C230DA" w:rsidP="00C230DA">
      <w:pPr>
        <w:spacing w:after="0" w:line="240" w:lineRule="auto"/>
      </w:pPr>
      <w:r>
        <w:separator/>
      </w:r>
    </w:p>
  </w:endnote>
  <w:endnote w:type="continuationSeparator" w:id="0">
    <w:p w:rsidR="00C230DA" w:rsidRDefault="00C230DA" w:rsidP="00C23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0DA" w:rsidRDefault="00C230D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0DA" w:rsidRDefault="00C230D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0DA" w:rsidRDefault="00C230D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0DA" w:rsidRDefault="00C230DA" w:rsidP="00C230DA">
      <w:pPr>
        <w:spacing w:after="0" w:line="240" w:lineRule="auto"/>
      </w:pPr>
      <w:r>
        <w:separator/>
      </w:r>
    </w:p>
  </w:footnote>
  <w:footnote w:type="continuationSeparator" w:id="0">
    <w:p w:rsidR="00C230DA" w:rsidRDefault="00C230DA" w:rsidP="00C23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0DA" w:rsidRDefault="00C230DA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91249" o:spid="_x0000_s2050" type="#_x0000_t136" style="position:absolute;margin-left:0;margin-top:0;width:485.3pt;height:194.1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BOZZA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0DA" w:rsidRDefault="00C230DA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91250" o:spid="_x0000_s2051" type="#_x0000_t136" style="position:absolute;margin-left:0;margin-top:0;width:485.3pt;height:194.1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BOZZA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0DA" w:rsidRDefault="00C230DA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91248" o:spid="_x0000_s2049" type="#_x0000_t136" style="position:absolute;margin-left:0;margin-top:0;width:485.3pt;height:194.1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BOZZA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9792F"/>
    <w:multiLevelType w:val="hybridMultilevel"/>
    <w:tmpl w:val="33EA1C0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704DF"/>
    <w:multiLevelType w:val="hybridMultilevel"/>
    <w:tmpl w:val="57363F0A"/>
    <w:lvl w:ilvl="0" w:tplc="B9DCB7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5582B"/>
    <w:multiLevelType w:val="hybridMultilevel"/>
    <w:tmpl w:val="69929D4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296"/>
    <w:rsid w:val="0006754B"/>
    <w:rsid w:val="00397D1C"/>
    <w:rsid w:val="004B33BC"/>
    <w:rsid w:val="00665A49"/>
    <w:rsid w:val="00835F61"/>
    <w:rsid w:val="00A07382"/>
    <w:rsid w:val="00AA77DD"/>
    <w:rsid w:val="00B10296"/>
    <w:rsid w:val="00BB381A"/>
    <w:rsid w:val="00BF06DC"/>
    <w:rsid w:val="00C230DA"/>
    <w:rsid w:val="00C74454"/>
    <w:rsid w:val="00D200DA"/>
    <w:rsid w:val="00D8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CA2087F2-E6E2-4DFF-AF5D-5D54B9273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754B"/>
    <w:pPr>
      <w:ind w:left="720"/>
      <w:contextualSpacing/>
    </w:pPr>
  </w:style>
  <w:style w:type="paragraph" w:customStyle="1" w:styleId="Default">
    <w:name w:val="Default"/>
    <w:rsid w:val="00665A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B33BC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230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30DA"/>
  </w:style>
  <w:style w:type="paragraph" w:styleId="Pidipagina">
    <w:name w:val="footer"/>
    <w:basedOn w:val="Normale"/>
    <w:link w:val="PidipaginaCarattere"/>
    <w:uiPriority w:val="99"/>
    <w:unhideWhenUsed/>
    <w:rsid w:val="00C230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3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to1@cert.ruparpiemont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24</cp:revision>
  <dcterms:created xsi:type="dcterms:W3CDTF">2022-10-27T10:11:00Z</dcterms:created>
  <dcterms:modified xsi:type="dcterms:W3CDTF">2022-10-28T09:44:00Z</dcterms:modified>
</cp:coreProperties>
</file>